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北银理财丰收系列京华远见春系列诚享7天持有期1号理财</w:t>
      </w:r>
    </w:p>
    <w:p>
      <w:pPr>
        <w:ind w:firstLine="0" w:firstLineChars="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  <w:lang w:eastAsia="zh-CN"/>
        </w:rPr>
        <w:t>北银理财丰收系列京华远见春系列诚享7天持有期1号</w:t>
      </w:r>
      <w:r>
        <w:rPr>
          <w:rFonts w:hint="eastAsia" w:ascii="宋体" w:hAnsi="宋体" w:cs="宋体"/>
          <w:sz w:val="24"/>
          <w:lang w:val="en-US" w:eastAsia="zh-CN"/>
        </w:rPr>
        <w:t>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YJ01250495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Z7008925000252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/>
          <w:sz w:val="24"/>
          <w:szCs w:val="24"/>
          <w:lang w:val="en-US" w:eastAsia="zh-CN"/>
        </w:rPr>
        <w:t>增加代销机构。</w:t>
      </w:r>
      <w:r>
        <w:rPr>
          <w:rFonts w:hint="eastAsia" w:ascii="宋体" w:hAnsi="宋体" w:cs="宋体"/>
          <w:sz w:val="24"/>
          <w:szCs w:val="24"/>
        </w:rPr>
        <w:t>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增加代销机构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  <w:t>北银理财丰收系列京华远见春系列诚享7天持有期1号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理财产品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浙江嵊州农村商业银行股份有限公司、宁波慈溪农村商业银行股份有限公司、浙江浦江农村商业银行股份有限公司、浙江平湖农村商业银行股份有限公司、杭州联合农村商业银行股份有限公司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重庆富民银行股份有限公司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>投资者可根据实际情况自行选择认购产品份额类别。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5760" w:firstLineChars="2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0C72F60"/>
    <w:rsid w:val="025804F4"/>
    <w:rsid w:val="05572F18"/>
    <w:rsid w:val="059E36F2"/>
    <w:rsid w:val="08A50B7A"/>
    <w:rsid w:val="0DCF5988"/>
    <w:rsid w:val="0DDE21A5"/>
    <w:rsid w:val="0DF3625D"/>
    <w:rsid w:val="0EF01B36"/>
    <w:rsid w:val="0F021F5E"/>
    <w:rsid w:val="127C0435"/>
    <w:rsid w:val="12A33D1C"/>
    <w:rsid w:val="15631F66"/>
    <w:rsid w:val="17C43475"/>
    <w:rsid w:val="1D6351D6"/>
    <w:rsid w:val="20954EE9"/>
    <w:rsid w:val="23B10454"/>
    <w:rsid w:val="24617DE1"/>
    <w:rsid w:val="30002DCD"/>
    <w:rsid w:val="355579D1"/>
    <w:rsid w:val="37BF3F23"/>
    <w:rsid w:val="3AB70D5D"/>
    <w:rsid w:val="3B7E14B5"/>
    <w:rsid w:val="3D967959"/>
    <w:rsid w:val="3FA31A55"/>
    <w:rsid w:val="4148067E"/>
    <w:rsid w:val="44A535F3"/>
    <w:rsid w:val="54F245AD"/>
    <w:rsid w:val="56370EA0"/>
    <w:rsid w:val="57310A28"/>
    <w:rsid w:val="5DA13FD7"/>
    <w:rsid w:val="5F2A43F4"/>
    <w:rsid w:val="618B199C"/>
    <w:rsid w:val="68010FB6"/>
    <w:rsid w:val="6A1A455B"/>
    <w:rsid w:val="6D055F4E"/>
    <w:rsid w:val="70920383"/>
    <w:rsid w:val="712810C8"/>
    <w:rsid w:val="72757983"/>
    <w:rsid w:val="7857416E"/>
    <w:rsid w:val="799615FB"/>
    <w:rsid w:val="7B723318"/>
    <w:rsid w:val="7DD67DEB"/>
    <w:rsid w:val="7DE2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699</Characters>
  <Lines>0</Lines>
  <Paragraphs>0</Paragraphs>
  <TotalTime>0</TotalTime>
  <ScaleCrop>false</ScaleCrop>
  <LinksUpToDate>false</LinksUpToDate>
  <CharactersWithSpaces>838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Administrator</cp:lastModifiedBy>
  <dcterms:modified xsi:type="dcterms:W3CDTF">2025-08-12T08:31:13Z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