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905" w:rsidRPr="00634690" w:rsidRDefault="007F13BA" w:rsidP="004F20FE">
      <w:pPr>
        <w:widowControl/>
        <w:adjustRightInd w:val="0"/>
        <w:snapToGrid w:val="0"/>
        <w:spacing w:line="300" w:lineRule="auto"/>
        <w:jc w:val="center"/>
        <w:rPr>
          <w:rFonts w:ascii="宋体" w:hAnsi="宋体" w:cs="宋体"/>
          <w:b/>
          <w:kern w:val="0"/>
          <w:sz w:val="44"/>
          <w:szCs w:val="44"/>
        </w:rPr>
      </w:pPr>
      <w:r w:rsidRPr="001554B2">
        <w:rPr>
          <w:rFonts w:hint="eastAsia"/>
          <w:b/>
          <w:w w:val="96"/>
          <w:sz w:val="44"/>
          <w:szCs w:val="44"/>
        </w:rPr>
        <w:t>关于</w:t>
      </w:r>
      <w:r w:rsidR="00EB4247" w:rsidRPr="001554B2">
        <w:rPr>
          <w:rFonts w:hint="eastAsia"/>
          <w:b/>
          <w:w w:val="96"/>
          <w:sz w:val="44"/>
          <w:szCs w:val="44"/>
        </w:rPr>
        <w:t>调整</w:t>
      </w:r>
      <w:r w:rsidR="004F20FE" w:rsidRPr="004F20FE">
        <w:rPr>
          <w:rFonts w:ascii="宋体" w:hAnsi="宋体" w:cs="宋体" w:hint="eastAsia"/>
          <w:b/>
          <w:kern w:val="0"/>
          <w:sz w:val="44"/>
          <w:szCs w:val="44"/>
        </w:rPr>
        <w:t>青银理财璀璨人生奋斗系列单周定开E款</w:t>
      </w:r>
      <w:r w:rsidR="00634690" w:rsidRPr="00634690">
        <w:rPr>
          <w:rFonts w:ascii="宋体" w:hAnsi="宋体" w:cs="宋体" w:hint="eastAsia"/>
          <w:b/>
          <w:kern w:val="0"/>
          <w:sz w:val="44"/>
          <w:szCs w:val="44"/>
        </w:rPr>
        <w:t>机构客户的</w:t>
      </w:r>
      <w:r w:rsidR="000B6BD6" w:rsidRPr="000B6BD6">
        <w:rPr>
          <w:rFonts w:hint="eastAsia"/>
          <w:b/>
          <w:w w:val="96"/>
          <w:sz w:val="44"/>
          <w:szCs w:val="44"/>
        </w:rPr>
        <w:t>赎回份额上限</w:t>
      </w:r>
      <w:r w:rsidR="00F827C2" w:rsidRPr="001554B2">
        <w:rPr>
          <w:rFonts w:hint="eastAsia"/>
          <w:b/>
          <w:w w:val="96"/>
          <w:sz w:val="44"/>
          <w:szCs w:val="44"/>
        </w:rPr>
        <w:t>的公告</w:t>
      </w:r>
    </w:p>
    <w:p w:rsidR="007F13BA" w:rsidRPr="001554B2" w:rsidRDefault="007F13BA">
      <w:pPr>
        <w:rPr>
          <w:sz w:val="32"/>
          <w:szCs w:val="32"/>
        </w:rPr>
      </w:pPr>
    </w:p>
    <w:p w:rsidR="007F13BA" w:rsidRPr="001C4BFA" w:rsidRDefault="007D5495">
      <w:pPr>
        <w:rPr>
          <w:rFonts w:ascii="仿宋_GB2312" w:eastAsia="仿宋_GB2312"/>
          <w:sz w:val="32"/>
          <w:szCs w:val="32"/>
        </w:rPr>
      </w:pPr>
      <w:r w:rsidRPr="001C4BFA">
        <w:rPr>
          <w:rFonts w:ascii="仿宋_GB2312" w:eastAsia="仿宋_GB2312" w:hint="eastAsia"/>
          <w:sz w:val="32"/>
          <w:szCs w:val="32"/>
        </w:rPr>
        <w:t>尊敬的客户：</w:t>
      </w:r>
    </w:p>
    <w:p w:rsidR="004D445F" w:rsidRPr="00F52FE0" w:rsidRDefault="00942012" w:rsidP="00F52FE0">
      <w:pPr>
        <w:ind w:firstLine="660"/>
        <w:rPr>
          <w:rFonts w:ascii="仿宋_GB2312" w:eastAsia="仿宋_GB2312" w:hAnsi="宋体"/>
          <w:color w:val="000000"/>
          <w:sz w:val="32"/>
          <w:szCs w:val="32"/>
        </w:rPr>
      </w:pPr>
      <w:r w:rsidRPr="001C4BFA">
        <w:rPr>
          <w:rFonts w:ascii="仿宋_GB2312" w:eastAsia="仿宋_GB2312" w:hint="eastAsia"/>
          <w:sz w:val="32"/>
          <w:szCs w:val="32"/>
        </w:rPr>
        <w:t>根据</w:t>
      </w:r>
      <w:r w:rsidR="00FC6C6D">
        <w:rPr>
          <w:rFonts w:ascii="仿宋_GB2312" w:eastAsia="仿宋_GB2312" w:hAnsi="宋体" w:hint="eastAsia"/>
          <w:color w:val="000000"/>
          <w:sz w:val="32"/>
          <w:szCs w:val="32"/>
        </w:rPr>
        <w:t>业务</w:t>
      </w:r>
      <w:r w:rsidR="00EB4247">
        <w:rPr>
          <w:rFonts w:ascii="仿宋_GB2312" w:eastAsia="仿宋_GB2312" w:hAnsi="宋体" w:hint="eastAsia"/>
          <w:color w:val="000000"/>
          <w:sz w:val="32"/>
          <w:szCs w:val="32"/>
        </w:rPr>
        <w:t>需要</w:t>
      </w:r>
      <w:r w:rsidR="00D3366A" w:rsidRPr="001C4BFA">
        <w:rPr>
          <w:rFonts w:ascii="仿宋_GB2312" w:eastAsia="仿宋_GB2312" w:hint="eastAsia"/>
          <w:sz w:val="32"/>
          <w:szCs w:val="32"/>
        </w:rPr>
        <w:t>，</w:t>
      </w:r>
      <w:r w:rsidR="000E06EE">
        <w:rPr>
          <w:rFonts w:ascii="仿宋_GB2312" w:eastAsia="仿宋_GB2312" w:hAnsi="宋体" w:hint="eastAsia"/>
          <w:color w:val="000000"/>
          <w:sz w:val="32"/>
          <w:szCs w:val="32"/>
        </w:rPr>
        <w:t>对</w:t>
      </w:r>
      <w:r w:rsidR="004F20FE" w:rsidRPr="004F20FE">
        <w:rPr>
          <w:rFonts w:ascii="仿宋_GB2312" w:eastAsia="仿宋_GB2312" w:hAnsi="宋体" w:hint="eastAsia"/>
          <w:color w:val="000000"/>
          <w:sz w:val="32"/>
          <w:szCs w:val="32"/>
        </w:rPr>
        <w:t>青银理财璀璨人生奋斗系列单周定开E款</w:t>
      </w:r>
      <w:r w:rsidR="00340674">
        <w:rPr>
          <w:rFonts w:ascii="仿宋_GB2312" w:eastAsia="仿宋_GB2312" w:hAnsi="宋体" w:hint="eastAsia"/>
          <w:color w:val="000000"/>
          <w:sz w:val="32"/>
          <w:szCs w:val="32"/>
        </w:rPr>
        <w:t>机构客户的</w:t>
      </w:r>
      <w:r w:rsidR="000B6BD6" w:rsidRPr="000B6BD6">
        <w:rPr>
          <w:rFonts w:ascii="仿宋_GB2312" w:eastAsia="仿宋_GB2312" w:hAnsi="宋体" w:hint="eastAsia"/>
          <w:color w:val="000000"/>
          <w:sz w:val="32"/>
          <w:szCs w:val="32"/>
        </w:rPr>
        <w:t>赎回份额上限</w:t>
      </w:r>
      <w:r w:rsidR="000E06EE">
        <w:rPr>
          <w:rFonts w:ascii="仿宋_GB2312" w:eastAsia="仿宋_GB2312" w:hAnsi="宋体" w:hint="eastAsia"/>
          <w:color w:val="000000"/>
          <w:sz w:val="32"/>
          <w:szCs w:val="32"/>
        </w:rPr>
        <w:t>作如下调整：</w:t>
      </w:r>
    </w:p>
    <w:tbl>
      <w:tblPr>
        <w:tblpPr w:leftFromText="180" w:rightFromText="180" w:vertAnchor="text" w:horzAnchor="margin" w:tblpXSpec="center" w:tblpY="82"/>
        <w:tblW w:w="63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7"/>
        <w:gridCol w:w="4176"/>
        <w:gridCol w:w="1560"/>
        <w:gridCol w:w="1547"/>
        <w:gridCol w:w="1854"/>
      </w:tblGrid>
      <w:tr w:rsidR="000B6BD6" w:rsidRPr="00684845" w:rsidTr="000B6BD6">
        <w:trPr>
          <w:trHeight w:val="841"/>
        </w:trPr>
        <w:tc>
          <w:tcPr>
            <w:tcW w:w="643" w:type="pct"/>
            <w:shd w:val="clear" w:color="auto" w:fill="auto"/>
            <w:vAlign w:val="center"/>
          </w:tcPr>
          <w:p w:rsidR="0011498A" w:rsidRPr="0014414D" w:rsidRDefault="0011498A" w:rsidP="001149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4414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产品代码</w:t>
            </w:r>
          </w:p>
        </w:tc>
        <w:tc>
          <w:tcPr>
            <w:tcW w:w="1992" w:type="pct"/>
            <w:shd w:val="clear" w:color="auto" w:fill="auto"/>
            <w:noWrap/>
            <w:vAlign w:val="center"/>
          </w:tcPr>
          <w:p w:rsidR="0011498A" w:rsidRPr="0014414D" w:rsidRDefault="0011498A" w:rsidP="001149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4414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744" w:type="pct"/>
            <w:vAlign w:val="center"/>
          </w:tcPr>
          <w:p w:rsidR="0011498A" w:rsidRDefault="0011498A" w:rsidP="001149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调整前</w:t>
            </w:r>
          </w:p>
          <w:p w:rsidR="0011498A" w:rsidRPr="0014414D" w:rsidRDefault="0011498A" w:rsidP="000B6BD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机构</w:t>
            </w:r>
            <w:r w:rsidRPr="000E06E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客户</w:t>
            </w:r>
            <w:r w:rsidR="000B6BD6" w:rsidRPr="000B6BD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赎回份额</w:t>
            </w:r>
            <w:r w:rsidR="000B6BD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上限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11498A" w:rsidRDefault="0011498A" w:rsidP="001149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调整后</w:t>
            </w:r>
          </w:p>
          <w:p w:rsidR="0011498A" w:rsidRPr="0014414D" w:rsidRDefault="000B6BD6" w:rsidP="001149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机构</w:t>
            </w:r>
            <w:r w:rsidRPr="000E06E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客户</w:t>
            </w:r>
            <w:r w:rsidRPr="000B6BD6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赎回份额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上限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:rsidR="0011498A" w:rsidRPr="0014414D" w:rsidRDefault="0011498A" w:rsidP="0011498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4414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调整开始时间</w:t>
            </w:r>
          </w:p>
        </w:tc>
      </w:tr>
      <w:tr w:rsidR="000B6BD6" w:rsidRPr="00FF4624" w:rsidTr="000B6BD6">
        <w:trPr>
          <w:trHeight w:val="555"/>
        </w:trPr>
        <w:tc>
          <w:tcPr>
            <w:tcW w:w="643" w:type="pct"/>
            <w:shd w:val="clear" w:color="auto" w:fill="auto"/>
            <w:vAlign w:val="center"/>
          </w:tcPr>
          <w:p w:rsidR="00101E08" w:rsidRPr="00101E08" w:rsidRDefault="00101E08" w:rsidP="00101E08">
            <w:pPr>
              <w:jc w:val="center"/>
              <w:rPr>
                <w:rFonts w:ascii="宋体" w:eastAsia="宋体" w:hAnsi="宋体"/>
                <w:sz w:val="22"/>
              </w:rPr>
            </w:pPr>
            <w:r w:rsidRPr="00101E08">
              <w:rPr>
                <w:rFonts w:ascii="宋体" w:eastAsia="宋体" w:hAnsi="宋体"/>
                <w:sz w:val="22"/>
              </w:rPr>
              <w:t>CCRSFD07E</w:t>
            </w:r>
          </w:p>
        </w:tc>
        <w:tc>
          <w:tcPr>
            <w:tcW w:w="1992" w:type="pct"/>
            <w:shd w:val="clear" w:color="auto" w:fill="auto"/>
            <w:noWrap/>
            <w:vAlign w:val="center"/>
          </w:tcPr>
          <w:p w:rsidR="00101E08" w:rsidRPr="00101E08" w:rsidRDefault="00101E08" w:rsidP="00101E08">
            <w:pPr>
              <w:jc w:val="center"/>
              <w:rPr>
                <w:rFonts w:ascii="宋体" w:eastAsia="宋体" w:hAnsi="宋体"/>
                <w:sz w:val="22"/>
              </w:rPr>
            </w:pPr>
            <w:r w:rsidRPr="00101E08">
              <w:rPr>
                <w:rFonts w:ascii="宋体" w:eastAsia="宋体" w:hAnsi="宋体" w:hint="eastAsia"/>
                <w:sz w:val="22"/>
              </w:rPr>
              <w:t>青银理财璀璨人生奋斗系列单周定开E款</w:t>
            </w:r>
          </w:p>
        </w:tc>
        <w:tc>
          <w:tcPr>
            <w:tcW w:w="744" w:type="pct"/>
            <w:vAlign w:val="center"/>
          </w:tcPr>
          <w:p w:rsidR="00101E08" w:rsidRPr="00A32342" w:rsidRDefault="001F2D78" w:rsidP="00101E08">
            <w:pPr>
              <w:jc w:val="center"/>
            </w:pPr>
            <w:r w:rsidRPr="001F2D78">
              <w:rPr>
                <w:rFonts w:hint="eastAsia"/>
              </w:rPr>
              <w:t>单户单个开放日最大累计赎回份额</w:t>
            </w:r>
            <w:r w:rsidRPr="001F2D78">
              <w:rPr>
                <w:rFonts w:hint="eastAsia"/>
              </w:rPr>
              <w:t>1</w:t>
            </w:r>
            <w:r w:rsidRPr="001F2D78">
              <w:rPr>
                <w:rFonts w:hint="eastAsia"/>
              </w:rPr>
              <w:t>亿份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:rsidR="00101E08" w:rsidRPr="00A32342" w:rsidRDefault="00101E08" w:rsidP="00101E08">
            <w:pPr>
              <w:jc w:val="center"/>
            </w:pPr>
            <w:r>
              <w:rPr>
                <w:rFonts w:hint="eastAsia"/>
              </w:rPr>
              <w:t>无</w:t>
            </w:r>
            <w:r w:rsidR="001F2D78">
              <w:rPr>
                <w:rFonts w:hint="eastAsia"/>
              </w:rPr>
              <w:t>限制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:rsidR="00101E08" w:rsidRPr="004068D4" w:rsidRDefault="00101E08" w:rsidP="001F2D78">
            <w:pPr>
              <w:jc w:val="center"/>
            </w:pPr>
            <w:r>
              <w:rPr>
                <w:rFonts w:hint="eastAsia"/>
              </w:rPr>
              <w:t>202</w:t>
            </w:r>
            <w:r>
              <w:t>5</w:t>
            </w:r>
            <w:r w:rsidRPr="004068D4">
              <w:rPr>
                <w:rFonts w:hint="eastAsia"/>
              </w:rPr>
              <w:t>年</w:t>
            </w:r>
            <w:r w:rsidR="001F2D78">
              <w:t>6</w:t>
            </w:r>
            <w:r w:rsidRPr="004068D4">
              <w:rPr>
                <w:rFonts w:hint="eastAsia"/>
              </w:rPr>
              <w:t>月</w:t>
            </w:r>
            <w:r w:rsidR="001F2D78">
              <w:t>11</w:t>
            </w:r>
            <w:r w:rsidRPr="004068D4">
              <w:rPr>
                <w:rFonts w:hint="eastAsia"/>
              </w:rPr>
              <w:t>日</w:t>
            </w:r>
          </w:p>
        </w:tc>
      </w:tr>
    </w:tbl>
    <w:p w:rsidR="004557D3" w:rsidRDefault="0008221C" w:rsidP="00F45BA6">
      <w:pPr>
        <w:ind w:firstLine="660"/>
        <w:rPr>
          <w:rFonts w:ascii="仿宋_GB2312" w:eastAsia="仿宋_GB2312"/>
          <w:sz w:val="32"/>
          <w:szCs w:val="32"/>
        </w:rPr>
      </w:pPr>
      <w:r w:rsidRPr="00F22F63">
        <w:rPr>
          <w:rFonts w:ascii="仿宋_GB2312" w:eastAsia="仿宋_GB2312" w:hint="eastAsia"/>
          <w:sz w:val="32"/>
          <w:szCs w:val="32"/>
        </w:rPr>
        <w:t>由此给您带来的不便，敬请谅解。感谢您对我</w:t>
      </w:r>
      <w:r>
        <w:rPr>
          <w:rFonts w:ascii="仿宋_GB2312" w:eastAsia="仿宋_GB2312" w:hint="eastAsia"/>
          <w:sz w:val="32"/>
          <w:szCs w:val="32"/>
        </w:rPr>
        <w:t>司</w:t>
      </w:r>
      <w:r w:rsidRPr="00F22F63">
        <w:rPr>
          <w:rFonts w:ascii="仿宋_GB2312" w:eastAsia="仿宋_GB2312" w:hint="eastAsia"/>
          <w:sz w:val="32"/>
          <w:szCs w:val="32"/>
        </w:rPr>
        <w:t>的关注和支持！</w:t>
      </w:r>
    </w:p>
    <w:p w:rsidR="005C1238" w:rsidRDefault="00C10145" w:rsidP="00D3366A">
      <w:pPr>
        <w:ind w:firstLine="660"/>
        <w:rPr>
          <w:rFonts w:ascii="仿宋_GB2312" w:eastAsia="仿宋_GB2312"/>
          <w:sz w:val="32"/>
          <w:szCs w:val="32"/>
        </w:rPr>
      </w:pPr>
      <w:r w:rsidRPr="001C4BFA">
        <w:rPr>
          <w:rFonts w:ascii="仿宋_GB2312" w:eastAsia="仿宋_GB2312" w:hint="eastAsia"/>
          <w:sz w:val="32"/>
          <w:szCs w:val="32"/>
        </w:rPr>
        <w:t>特此公告。</w:t>
      </w:r>
      <w:r w:rsidR="004557D3">
        <w:rPr>
          <w:rFonts w:ascii="仿宋_GB2312" w:eastAsia="仿宋_GB2312" w:hint="eastAsia"/>
          <w:sz w:val="32"/>
          <w:szCs w:val="32"/>
        </w:rPr>
        <w:t xml:space="preserve">     </w:t>
      </w:r>
      <w:bookmarkStart w:id="0" w:name="_GoBack"/>
      <w:bookmarkEnd w:id="0"/>
      <w:r w:rsidR="004557D3">
        <w:rPr>
          <w:rFonts w:ascii="仿宋_GB2312" w:eastAsia="仿宋_GB2312" w:hint="eastAsia"/>
          <w:sz w:val="32"/>
          <w:szCs w:val="32"/>
        </w:rPr>
        <w:t xml:space="preserve">                    </w:t>
      </w:r>
    </w:p>
    <w:p w:rsidR="0008221C" w:rsidRDefault="0008221C" w:rsidP="004557D3">
      <w:pPr>
        <w:ind w:firstLineChars="1505" w:firstLine="4816"/>
        <w:jc w:val="right"/>
        <w:rPr>
          <w:rFonts w:ascii="仿宋_GB2312" w:eastAsia="仿宋_GB2312"/>
          <w:sz w:val="32"/>
          <w:szCs w:val="32"/>
        </w:rPr>
      </w:pPr>
    </w:p>
    <w:p w:rsidR="00C10145" w:rsidRPr="001C4BFA" w:rsidRDefault="000A2C20" w:rsidP="004557D3">
      <w:pPr>
        <w:ind w:firstLineChars="1505" w:firstLine="4816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                             </w:t>
      </w:r>
      <w:r w:rsidR="00D61217">
        <w:rPr>
          <w:rFonts w:ascii="仿宋_GB2312" w:eastAsia="仿宋_GB2312" w:hint="eastAsia"/>
          <w:sz w:val="32"/>
          <w:szCs w:val="32"/>
        </w:rPr>
        <w:t>青银理财有限责任公司</w:t>
      </w:r>
      <w:r w:rsidR="00C10145" w:rsidRPr="001C4BFA">
        <w:rPr>
          <w:rFonts w:ascii="仿宋_GB2312" w:eastAsia="仿宋_GB2312" w:hint="eastAsia"/>
          <w:sz w:val="32"/>
          <w:szCs w:val="32"/>
        </w:rPr>
        <w:t xml:space="preserve">   </w:t>
      </w:r>
      <w:r w:rsidR="00895079">
        <w:rPr>
          <w:rFonts w:ascii="仿宋_GB2312" w:eastAsia="仿宋_GB2312" w:hint="eastAsia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sz w:val="32"/>
          <w:szCs w:val="32"/>
        </w:rPr>
        <w:t xml:space="preserve">                                                                </w:t>
      </w:r>
      <w:r w:rsidR="00895079">
        <w:rPr>
          <w:rFonts w:ascii="仿宋_GB2312" w:eastAsia="仿宋_GB2312" w:hint="eastAsia"/>
          <w:sz w:val="32"/>
          <w:szCs w:val="32"/>
        </w:rPr>
        <w:t xml:space="preserve"> 202</w:t>
      </w:r>
      <w:r w:rsidR="0011498A">
        <w:rPr>
          <w:rFonts w:ascii="仿宋_GB2312" w:eastAsia="仿宋_GB2312"/>
          <w:sz w:val="32"/>
          <w:szCs w:val="32"/>
        </w:rPr>
        <w:t>5</w:t>
      </w:r>
      <w:r w:rsidR="00C10145" w:rsidRPr="001C4BFA">
        <w:rPr>
          <w:rFonts w:ascii="仿宋_GB2312" w:eastAsia="仿宋_GB2312" w:hint="eastAsia"/>
          <w:sz w:val="32"/>
          <w:szCs w:val="32"/>
        </w:rPr>
        <w:t>年</w:t>
      </w:r>
      <w:r w:rsidR="004F20FE">
        <w:rPr>
          <w:rFonts w:ascii="仿宋_GB2312" w:eastAsia="仿宋_GB2312"/>
          <w:sz w:val="32"/>
          <w:szCs w:val="32"/>
        </w:rPr>
        <w:t>6</w:t>
      </w:r>
      <w:r w:rsidR="00C10145" w:rsidRPr="001C4BFA">
        <w:rPr>
          <w:rFonts w:ascii="仿宋_GB2312" w:eastAsia="仿宋_GB2312" w:hint="eastAsia"/>
          <w:sz w:val="32"/>
          <w:szCs w:val="32"/>
        </w:rPr>
        <w:t>月</w:t>
      </w:r>
      <w:r w:rsidR="004F20FE">
        <w:rPr>
          <w:rFonts w:ascii="仿宋_GB2312" w:eastAsia="仿宋_GB2312"/>
          <w:sz w:val="32"/>
          <w:szCs w:val="32"/>
        </w:rPr>
        <w:t>9</w:t>
      </w:r>
      <w:r w:rsidR="00C10145" w:rsidRPr="001C4BFA">
        <w:rPr>
          <w:rFonts w:ascii="仿宋_GB2312" w:eastAsia="仿宋_GB2312" w:hint="eastAsia"/>
          <w:sz w:val="32"/>
          <w:szCs w:val="32"/>
        </w:rPr>
        <w:t>日</w:t>
      </w:r>
    </w:p>
    <w:sectPr w:rsidR="00C10145" w:rsidRPr="001C4B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E71" w:rsidRDefault="00BB1E71" w:rsidP="00F30822">
      <w:r>
        <w:separator/>
      </w:r>
    </w:p>
  </w:endnote>
  <w:endnote w:type="continuationSeparator" w:id="0">
    <w:p w:rsidR="00BB1E71" w:rsidRDefault="00BB1E71" w:rsidP="00F30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E71" w:rsidRDefault="00BB1E71" w:rsidP="00F30822">
      <w:r>
        <w:separator/>
      </w:r>
    </w:p>
  </w:footnote>
  <w:footnote w:type="continuationSeparator" w:id="0">
    <w:p w:rsidR="00BB1E71" w:rsidRDefault="00BB1E71" w:rsidP="00F30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3BA"/>
    <w:rsid w:val="00016BC1"/>
    <w:rsid w:val="00021604"/>
    <w:rsid w:val="0004607A"/>
    <w:rsid w:val="0008049D"/>
    <w:rsid w:val="0008221C"/>
    <w:rsid w:val="000A2C20"/>
    <w:rsid w:val="000B6BD6"/>
    <w:rsid w:val="000C4CCF"/>
    <w:rsid w:val="000D66AF"/>
    <w:rsid w:val="000E06EE"/>
    <w:rsid w:val="00101E08"/>
    <w:rsid w:val="0011498A"/>
    <w:rsid w:val="00152EBD"/>
    <w:rsid w:val="001554B2"/>
    <w:rsid w:val="00183F6F"/>
    <w:rsid w:val="001908EE"/>
    <w:rsid w:val="001926AC"/>
    <w:rsid w:val="001C4BFA"/>
    <w:rsid w:val="001D5E07"/>
    <w:rsid w:val="001F2D78"/>
    <w:rsid w:val="0023253F"/>
    <w:rsid w:val="00242005"/>
    <w:rsid w:val="00297171"/>
    <w:rsid w:val="002A451D"/>
    <w:rsid w:val="002B0689"/>
    <w:rsid w:val="002B58B5"/>
    <w:rsid w:val="00340674"/>
    <w:rsid w:val="00350C0E"/>
    <w:rsid w:val="0039224E"/>
    <w:rsid w:val="003B0554"/>
    <w:rsid w:val="003B111F"/>
    <w:rsid w:val="003C4876"/>
    <w:rsid w:val="003F0DE5"/>
    <w:rsid w:val="00421B04"/>
    <w:rsid w:val="004557D3"/>
    <w:rsid w:val="00464C4D"/>
    <w:rsid w:val="004805D9"/>
    <w:rsid w:val="004867B1"/>
    <w:rsid w:val="004943E4"/>
    <w:rsid w:val="00494AB1"/>
    <w:rsid w:val="004A3479"/>
    <w:rsid w:val="004B352B"/>
    <w:rsid w:val="004D445F"/>
    <w:rsid w:val="004F20FE"/>
    <w:rsid w:val="004F3D5B"/>
    <w:rsid w:val="00502DC2"/>
    <w:rsid w:val="005244E7"/>
    <w:rsid w:val="00565CDE"/>
    <w:rsid w:val="005B42C7"/>
    <w:rsid w:val="005C1238"/>
    <w:rsid w:val="00634690"/>
    <w:rsid w:val="00657E36"/>
    <w:rsid w:val="0067485A"/>
    <w:rsid w:val="00681C83"/>
    <w:rsid w:val="006C045C"/>
    <w:rsid w:val="006D11D4"/>
    <w:rsid w:val="00716AB0"/>
    <w:rsid w:val="0079153D"/>
    <w:rsid w:val="007931D5"/>
    <w:rsid w:val="007D5495"/>
    <w:rsid w:val="007F13BA"/>
    <w:rsid w:val="00814D25"/>
    <w:rsid w:val="0082124F"/>
    <w:rsid w:val="008213F9"/>
    <w:rsid w:val="008224AB"/>
    <w:rsid w:val="008535B4"/>
    <w:rsid w:val="00870733"/>
    <w:rsid w:val="00895079"/>
    <w:rsid w:val="009310E9"/>
    <w:rsid w:val="0094015E"/>
    <w:rsid w:val="00942012"/>
    <w:rsid w:val="0094507C"/>
    <w:rsid w:val="00977F7D"/>
    <w:rsid w:val="009A56EC"/>
    <w:rsid w:val="00A44C21"/>
    <w:rsid w:val="00A828ED"/>
    <w:rsid w:val="00A974F5"/>
    <w:rsid w:val="00B15B92"/>
    <w:rsid w:val="00B617EF"/>
    <w:rsid w:val="00BA48B6"/>
    <w:rsid w:val="00BB1E71"/>
    <w:rsid w:val="00BC65E1"/>
    <w:rsid w:val="00C03874"/>
    <w:rsid w:val="00C10145"/>
    <w:rsid w:val="00C4039A"/>
    <w:rsid w:val="00C57AEC"/>
    <w:rsid w:val="00C62DAC"/>
    <w:rsid w:val="00C93D3B"/>
    <w:rsid w:val="00CB0979"/>
    <w:rsid w:val="00D3366A"/>
    <w:rsid w:val="00D41539"/>
    <w:rsid w:val="00D61217"/>
    <w:rsid w:val="00DA1A20"/>
    <w:rsid w:val="00E11725"/>
    <w:rsid w:val="00E36292"/>
    <w:rsid w:val="00E84B5C"/>
    <w:rsid w:val="00EB4247"/>
    <w:rsid w:val="00EC564C"/>
    <w:rsid w:val="00ED5BEF"/>
    <w:rsid w:val="00EF76F7"/>
    <w:rsid w:val="00F30822"/>
    <w:rsid w:val="00F45BA6"/>
    <w:rsid w:val="00F52FE0"/>
    <w:rsid w:val="00F70DE6"/>
    <w:rsid w:val="00F73988"/>
    <w:rsid w:val="00F827C2"/>
    <w:rsid w:val="00FA496B"/>
    <w:rsid w:val="00FC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A4586"/>
  <w15:docId w15:val="{7D88AA90-57A2-436C-BD85-915A146E7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08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0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082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244E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244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滕克</dc:creator>
  <cp:lastModifiedBy>whr</cp:lastModifiedBy>
  <cp:revision>5</cp:revision>
  <cp:lastPrinted>2022-05-25T09:04:00Z</cp:lastPrinted>
  <dcterms:created xsi:type="dcterms:W3CDTF">2025-06-09T01:07:00Z</dcterms:created>
  <dcterms:modified xsi:type="dcterms:W3CDTF">2025-06-09T01:14:00Z</dcterms:modified>
</cp:coreProperties>
</file>